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7CD" w:rsidRPr="00EB29F8" w:rsidRDefault="009E37CD" w:rsidP="009E37CD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D02CC4" w:rsidRPr="00D02CC4">
        <w:rPr>
          <w:rFonts w:ascii="Arial" w:hAnsi="Arial" w:cs="Arial"/>
          <w:b/>
          <w:sz w:val="20"/>
          <w:szCs w:val="20"/>
        </w:rPr>
        <w:t xml:space="preserve">Část 2 - Box ONM (biohazard box </w:t>
      </w:r>
      <w:proofErr w:type="spellStart"/>
      <w:r w:rsidR="00D02CC4" w:rsidRPr="00D02CC4">
        <w:rPr>
          <w:rFonts w:ascii="Arial" w:hAnsi="Arial" w:cs="Arial"/>
          <w:b/>
          <w:sz w:val="20"/>
          <w:szCs w:val="20"/>
        </w:rPr>
        <w:t>nuklear</w:t>
      </w:r>
      <w:proofErr w:type="spellEnd"/>
      <w:r w:rsidR="00D02CC4" w:rsidRPr="00D02CC4">
        <w:rPr>
          <w:rFonts w:ascii="Arial" w:hAnsi="Arial" w:cs="Arial"/>
          <w:b/>
          <w:sz w:val="20"/>
          <w:szCs w:val="20"/>
        </w:rPr>
        <w:t>)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</w:t>
      </w:r>
      <w:r w:rsidR="008E4079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02CC4" w:rsidRDefault="00D02CC4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D02CC4">
        <w:rPr>
          <w:rFonts w:ascii="Arial" w:hAnsi="Arial" w:cs="Arial"/>
          <w:b/>
          <w:sz w:val="22"/>
        </w:rPr>
        <w:t xml:space="preserve">Část 2 - Box ONM (biohazard box </w:t>
      </w:r>
      <w:proofErr w:type="spellStart"/>
      <w:r w:rsidRPr="00D02CC4">
        <w:rPr>
          <w:rFonts w:ascii="Arial" w:hAnsi="Arial" w:cs="Arial"/>
          <w:b/>
          <w:sz w:val="22"/>
        </w:rPr>
        <w:t>nuklear</w:t>
      </w:r>
      <w:proofErr w:type="spellEnd"/>
      <w:r w:rsidRPr="00D02CC4">
        <w:rPr>
          <w:rFonts w:ascii="Arial" w:hAnsi="Arial" w:cs="Arial"/>
          <w:b/>
          <w:sz w:val="22"/>
        </w:rPr>
        <w:t>)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1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8E4079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8E4079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9E37CD" w:rsidRPr="00EB29F8" w:rsidRDefault="007A1775" w:rsidP="007A1775">
      <w:pPr>
        <w:pStyle w:val="Zkladntext"/>
        <w:spacing w:line="276" w:lineRule="auto"/>
        <w:rPr>
          <w:rFonts w:cs="Arial"/>
          <w:bCs/>
        </w:rPr>
      </w:pPr>
      <w:r w:rsidRPr="00EB29F8">
        <w:rPr>
          <w:rFonts w:cs="Arial"/>
        </w:rPr>
        <w:lastRenderedPageBreak/>
        <w:t>V</w:t>
      </w:r>
      <w:r w:rsidR="009E37CD" w:rsidRPr="00EB29F8">
        <w:rPr>
          <w:rFonts w:cs="Arial"/>
        </w:rPr>
        <w:t xml:space="preserve">eřejná zakázka </w:t>
      </w:r>
      <w:r w:rsidR="005D248F" w:rsidRPr="005D248F">
        <w:rPr>
          <w:rFonts w:cs="Arial"/>
          <w:b/>
        </w:rPr>
        <w:t xml:space="preserve">Část 2 - Box ONM (biohazard box </w:t>
      </w:r>
      <w:proofErr w:type="spellStart"/>
      <w:r w:rsidR="005D248F" w:rsidRPr="005D248F">
        <w:rPr>
          <w:rFonts w:cs="Arial"/>
          <w:b/>
        </w:rPr>
        <w:t>nuklear</w:t>
      </w:r>
      <w:proofErr w:type="spellEnd"/>
      <w:r w:rsidR="005D248F" w:rsidRPr="005D248F">
        <w:rPr>
          <w:rFonts w:cs="Arial"/>
          <w:b/>
        </w:rPr>
        <w:t>)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</w:t>
      </w:r>
      <w:r w:rsidR="008E4079">
        <w:rPr>
          <w:rFonts w:ascii="Arial" w:hAnsi="Arial" w:cs="Arial"/>
          <w:sz w:val="20"/>
          <w:szCs w:val="20"/>
        </w:rPr>
        <w:t xml:space="preserve"> 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183F5F" w:rsidRP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Minimálně 2 dodávky v posledních 3 letech před zahájením zadávacího řízení, kdy předmětem každé z nich bylo </w:t>
      </w:r>
      <w:r>
        <w:rPr>
          <w:rFonts w:cs="Arial"/>
        </w:rPr>
        <w:t>d</w:t>
      </w:r>
      <w:r w:rsidRPr="00183F5F">
        <w:rPr>
          <w:rFonts w:cs="Arial"/>
        </w:rPr>
        <w:t xml:space="preserve">odání </w:t>
      </w:r>
      <w:r w:rsidR="00395156" w:rsidRPr="00395156">
        <w:rPr>
          <w:rFonts w:cs="Arial"/>
        </w:rPr>
        <w:t>laminárního boxu pro přípravu radiofarmak</w:t>
      </w:r>
      <w:r w:rsidRPr="00183F5F">
        <w:rPr>
          <w:rFonts w:cs="Arial"/>
        </w:rPr>
        <w:t xml:space="preserve"> v ceně min. </w:t>
      </w:r>
      <w:r w:rsidR="005D248F" w:rsidRPr="005D248F">
        <w:rPr>
          <w:rFonts w:cs="Arial"/>
        </w:rPr>
        <w:t>1 500 000</w:t>
      </w:r>
      <w:r w:rsidRPr="00183F5F">
        <w:rPr>
          <w:rFonts w:cs="Arial"/>
        </w:rPr>
        <w:t>,-Kč bez DPH.</w:t>
      </w:r>
    </w:p>
    <w:p w:rsid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395156" w:rsidRPr="00395156">
        <w:rPr>
          <w:rFonts w:cs="Arial"/>
        </w:rPr>
        <w:t>laminárního boxu pro přípravu radiofarmak</w:t>
      </w:r>
      <w:r w:rsidR="005D248F" w:rsidRPr="005D248F">
        <w:rPr>
          <w:rFonts w:cs="Arial"/>
        </w:rPr>
        <w:t xml:space="preserve"> </w:t>
      </w:r>
      <w:r w:rsidRPr="00183F5F">
        <w:rPr>
          <w:rFonts w:cs="Arial"/>
        </w:rPr>
        <w:t xml:space="preserve">v ceně min. </w:t>
      </w:r>
      <w:r w:rsidR="005D248F" w:rsidRPr="005D248F">
        <w:rPr>
          <w:rFonts w:cs="Arial"/>
        </w:rPr>
        <w:t>1 500 000</w:t>
      </w:r>
      <w:r w:rsidRPr="00183F5F">
        <w:rPr>
          <w:rFonts w:cs="Arial"/>
        </w:rPr>
        <w:t>,-Kč bez DPH.</w:t>
      </w:r>
    </w:p>
    <w:p w:rsidR="008034A6" w:rsidRDefault="008034A6" w:rsidP="00183F5F">
      <w:pPr>
        <w:pStyle w:val="Zkladntext"/>
        <w:rPr>
          <w:rFonts w:cs="Arial"/>
        </w:rPr>
      </w:pPr>
    </w:p>
    <w:p w:rsidR="008034A6" w:rsidRPr="00183F5F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8E4079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8E4079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8E4079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8E4079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8E4079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8E4079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8E4079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8E4079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8034A6" w:rsidRPr="003B15E3" w:rsidRDefault="008034A6" w:rsidP="00BD4E82">
      <w:pPr>
        <w:pStyle w:val="Zkladntext"/>
        <w:rPr>
          <w:rFonts w:cs="Arial"/>
          <w:sz w:val="22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8E4079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8E4079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02CC4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8E4079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8E4079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5156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E4079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/>
    <o:shapelayout v:ext="edit">
      <o:idmap v:ext="edit" data="1"/>
    </o:shapelayout>
  </w:shapeDefaults>
  <w:decimalSymbol w:val=","/>
  <w:listSeparator w:val=";"/>
  <w14:docId w14:val="07046767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56AB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013D7-428E-4CF1-874B-7293322DC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2</Pages>
  <Words>438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76</cp:revision>
  <dcterms:created xsi:type="dcterms:W3CDTF">2021-02-23T13:06:00Z</dcterms:created>
  <dcterms:modified xsi:type="dcterms:W3CDTF">2022-02-15T09:12:00Z</dcterms:modified>
</cp:coreProperties>
</file>